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50E" w:rsidRDefault="00192A2A">
      <w:pPr>
        <w:jc w:val="right"/>
      </w:pPr>
      <w:r>
        <w:rPr>
          <w:noProof/>
        </w:rPr>
        <w:drawing>
          <wp:inline distT="0" distB="0" distL="0" distR="0" wp14:anchorId="55668D3E" wp14:editId="5A4554D2">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3C650E" w:rsidRDefault="003C650E">
      <w:pPr>
        <w:pStyle w:val="HorizontalRule"/>
      </w:pPr>
    </w:p>
    <w:p w:rsidR="003C650E" w:rsidRDefault="00000000">
      <w:pPr>
        <w:pStyle w:val="Heading1"/>
      </w:pPr>
      <w:r>
        <w:t>3 Days Hiking Mount Karisimbi in Rwanda</w:t>
      </w:r>
    </w:p>
    <w:p w:rsidR="003C650E" w:rsidRDefault="003C650E">
      <w:pPr>
        <w:pStyle w:val="HorizontalRule"/>
      </w:pPr>
    </w:p>
    <w:p w:rsidR="003C650E" w:rsidRDefault="00000000">
      <w:pPr>
        <w:jc w:val="center"/>
      </w:pPr>
      <w:r>
        <w:rPr>
          <w:noProof/>
        </w:rPr>
        <w:drawing>
          <wp:inline distT="0" distB="0" distL="0" distR="0">
            <wp:extent cx="6591300" cy="1647825"/>
            <wp:effectExtent l="0" t="0" r="0" b="0"/>
            <wp:docPr id="83200054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3C650E" w:rsidRDefault="003C650E">
      <w:pPr>
        <w:pStyle w:val="HorizontalRule"/>
      </w:pPr>
    </w:p>
    <w:p w:rsidR="003C650E" w:rsidRDefault="003C650E">
      <w:pPr>
        <w:pStyle w:val="Heading1"/>
      </w:pPr>
    </w:p>
    <w:p w:rsidR="003C650E" w:rsidRDefault="00000000">
      <w:pPr>
        <w:pStyle w:val="Heading1"/>
      </w:pPr>
      <w:r>
        <w:t>3 Days Hiking Mount Karisimbi in Rwanda</w:t>
      </w:r>
    </w:p>
    <w:p w:rsidR="003C650E" w:rsidRDefault="00000000">
      <w:pPr>
        <w:jc w:val="center"/>
      </w:pPr>
      <w:r>
        <w:rPr>
          <w:i/>
        </w:rPr>
        <w:t>Volcanoes National Park</w:t>
      </w:r>
      <w:r>
        <w:br/>
      </w:r>
      <w:r>
        <w:rPr>
          <w:i/>
        </w:rPr>
        <w:t>3 Days / 2 Nights</w:t>
      </w:r>
      <w:r>
        <w:br/>
      </w:r>
      <w:r>
        <w:rPr>
          <w:i/>
        </w:rPr>
        <w:t>0 Persons</w:t>
      </w:r>
      <w:r>
        <w:br/>
      </w:r>
      <w:r>
        <w:rPr>
          <w:i/>
        </w:rPr>
        <w:t>Date of Issue: 11 October 2023</w:t>
      </w:r>
      <w:r>
        <w:br/>
      </w:r>
    </w:p>
    <w:p w:rsidR="003C650E" w:rsidRDefault="003C650E">
      <w:pPr>
        <w:pStyle w:val="HorizontalRule"/>
      </w:pPr>
    </w:p>
    <w:p w:rsidR="003C650E" w:rsidRDefault="00000000">
      <w:pPr>
        <w:jc w:val="center"/>
      </w:pPr>
      <w:r>
        <w:rPr>
          <w:noProof/>
        </w:rPr>
        <w:drawing>
          <wp:inline distT="0" distB="0" distL="0" distR="0">
            <wp:extent cx="6096000" cy="3048000"/>
            <wp:effectExtent l="0" t="0" r="0" b="0"/>
            <wp:docPr id="40863846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096000" cy="3048000"/>
                    </a:xfrm>
                    <a:prstGeom prst="rect">
                      <a:avLst/>
                    </a:prstGeom>
                  </pic:spPr>
                </pic:pic>
              </a:graphicData>
            </a:graphic>
          </wp:inline>
        </w:drawing>
      </w:r>
    </w:p>
    <w:p w:rsidR="003C650E" w:rsidRDefault="00000000">
      <w:pPr>
        <w:pStyle w:val="Heading2"/>
      </w:pPr>
      <w:r>
        <w:lastRenderedPageBreak/>
        <w:t>Introduction</w:t>
      </w:r>
    </w:p>
    <w:p w:rsidR="003C650E" w:rsidRDefault="003C650E">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941"/>
        <w:gridCol w:w="3757"/>
        <w:gridCol w:w="1036"/>
        <w:gridCol w:w="2415"/>
        <w:gridCol w:w="1475"/>
        <w:gridCol w:w="1027"/>
      </w:tblGrid>
      <w:tr w:rsidR="003C650E">
        <w:tc>
          <w:tcPr>
            <w:tcW w:w="941" w:type="dxa"/>
          </w:tcPr>
          <w:p w:rsidR="003C650E" w:rsidRDefault="00000000">
            <w:r>
              <w:rPr>
                <w:b/>
              </w:rPr>
              <w:t>Start</w:t>
            </w:r>
          </w:p>
        </w:tc>
        <w:tc>
          <w:tcPr>
            <w:tcW w:w="3757" w:type="dxa"/>
          </w:tcPr>
          <w:p w:rsidR="003C650E" w:rsidRDefault="00000000">
            <w:r>
              <w:rPr>
                <w:b/>
              </w:rPr>
              <w:t>Accommodation</w:t>
            </w:r>
          </w:p>
        </w:tc>
        <w:tc>
          <w:tcPr>
            <w:tcW w:w="939" w:type="dxa"/>
          </w:tcPr>
          <w:p w:rsidR="003C650E" w:rsidRDefault="00000000">
            <w:r>
              <w:rPr>
                <w:b/>
              </w:rPr>
              <w:t>Type</w:t>
            </w:r>
          </w:p>
        </w:tc>
        <w:tc>
          <w:tcPr>
            <w:tcW w:w="2415" w:type="dxa"/>
          </w:tcPr>
          <w:p w:rsidR="003C650E" w:rsidRDefault="00000000">
            <w:r>
              <w:rPr>
                <w:b/>
              </w:rPr>
              <w:t>Destination</w:t>
            </w:r>
          </w:p>
        </w:tc>
        <w:tc>
          <w:tcPr>
            <w:tcW w:w="1475" w:type="dxa"/>
          </w:tcPr>
          <w:p w:rsidR="003C650E" w:rsidRDefault="00000000">
            <w:r>
              <w:rPr>
                <w:b/>
              </w:rPr>
              <w:t>Basis</w:t>
            </w:r>
          </w:p>
        </w:tc>
        <w:tc>
          <w:tcPr>
            <w:tcW w:w="939" w:type="dxa"/>
          </w:tcPr>
          <w:p w:rsidR="003C650E" w:rsidRDefault="00000000">
            <w:r>
              <w:rPr>
                <w:b/>
              </w:rPr>
              <w:t>Duration</w:t>
            </w:r>
          </w:p>
        </w:tc>
      </w:tr>
      <w:tr w:rsidR="003C650E">
        <w:tc>
          <w:tcPr>
            <w:tcW w:w="0" w:type="auto"/>
          </w:tcPr>
          <w:p w:rsidR="003C650E" w:rsidRDefault="00000000">
            <w:r>
              <w:t>Day 1</w:t>
            </w:r>
          </w:p>
        </w:tc>
        <w:tc>
          <w:tcPr>
            <w:tcW w:w="0" w:type="auto"/>
          </w:tcPr>
          <w:p w:rsidR="003C650E" w:rsidRDefault="00000000">
            <w:r>
              <w:t>Virunga Inn Resort &amp; Spa</w:t>
            </w:r>
          </w:p>
        </w:tc>
        <w:tc>
          <w:tcPr>
            <w:tcW w:w="0" w:type="auto"/>
          </w:tcPr>
          <w:p w:rsidR="003C650E" w:rsidRDefault="003C650E"/>
        </w:tc>
        <w:tc>
          <w:tcPr>
            <w:tcW w:w="0" w:type="auto"/>
          </w:tcPr>
          <w:p w:rsidR="003C650E" w:rsidRDefault="00000000">
            <w:r>
              <w:t>Volcanoes National Park</w:t>
            </w:r>
          </w:p>
        </w:tc>
        <w:tc>
          <w:tcPr>
            <w:tcW w:w="0" w:type="auto"/>
          </w:tcPr>
          <w:p w:rsidR="003C650E" w:rsidRDefault="00000000">
            <w:r>
              <w:t>FB</w:t>
            </w:r>
          </w:p>
        </w:tc>
        <w:tc>
          <w:tcPr>
            <w:tcW w:w="0" w:type="auto"/>
          </w:tcPr>
          <w:p w:rsidR="003C650E" w:rsidRDefault="00192A2A">
            <w:r>
              <w:rPr>
                <w:b/>
              </w:rPr>
              <w:t>1</w:t>
            </w:r>
            <w:r w:rsidR="00000000">
              <w:rPr>
                <w:b/>
              </w:rPr>
              <w:t xml:space="preserve"> Nights</w:t>
            </w:r>
          </w:p>
        </w:tc>
      </w:tr>
      <w:tr w:rsidR="003C650E">
        <w:tc>
          <w:tcPr>
            <w:tcW w:w="0" w:type="auto"/>
          </w:tcPr>
          <w:p w:rsidR="003C650E" w:rsidRDefault="003C650E"/>
        </w:tc>
        <w:tc>
          <w:tcPr>
            <w:tcW w:w="0" w:type="auto"/>
          </w:tcPr>
          <w:p w:rsidR="003C650E" w:rsidRDefault="00000000">
            <w:r>
              <w:t>→ Five Volcanoes Boutique Hotel</w:t>
            </w:r>
          </w:p>
        </w:tc>
        <w:tc>
          <w:tcPr>
            <w:tcW w:w="0" w:type="auto"/>
          </w:tcPr>
          <w:p w:rsidR="003C650E" w:rsidRDefault="00000000">
            <w:r>
              <w:t>alternate</w:t>
            </w:r>
          </w:p>
        </w:tc>
        <w:tc>
          <w:tcPr>
            <w:tcW w:w="0" w:type="auto"/>
          </w:tcPr>
          <w:p w:rsidR="003C650E" w:rsidRDefault="003C650E"/>
        </w:tc>
        <w:tc>
          <w:tcPr>
            <w:tcW w:w="0" w:type="auto"/>
          </w:tcPr>
          <w:p w:rsidR="003C650E" w:rsidRDefault="003C650E"/>
        </w:tc>
        <w:tc>
          <w:tcPr>
            <w:tcW w:w="0" w:type="auto"/>
          </w:tcPr>
          <w:p w:rsidR="003C650E" w:rsidRDefault="003C650E"/>
        </w:tc>
      </w:tr>
    </w:tbl>
    <w:p w:rsidR="003C650E" w:rsidRDefault="003C650E">
      <w:pPr>
        <w:pStyle w:val="HorizontalRule"/>
      </w:pPr>
    </w:p>
    <w:p w:rsidR="003C650E" w:rsidRDefault="00000000">
      <w:pPr>
        <w:pStyle w:val="SmallNormal"/>
      </w:pPr>
      <w:r>
        <w:rPr>
          <w:b/>
        </w:rPr>
        <w:t>Key</w:t>
      </w:r>
      <w:r>
        <w:br/>
        <w:t>B&amp;B: Bed and Breakfast</w:t>
      </w:r>
      <w:r>
        <w:br/>
        <w:t>FB: Full Board - Dinner, Bed, Breakfast and Lunch</w:t>
      </w:r>
    </w:p>
    <w:p w:rsidR="003C650E" w:rsidRDefault="003C650E">
      <w:pPr>
        <w:pStyle w:val="HorizontalRule"/>
      </w:pPr>
    </w:p>
    <w:p w:rsidR="003C650E" w:rsidRDefault="00000000">
      <w:pPr>
        <w:pStyle w:val="Heading2"/>
      </w:pPr>
      <w:r>
        <w:t>Included</w:t>
      </w:r>
    </w:p>
    <w:p w:rsidR="003C650E" w:rsidRDefault="00000000">
      <w:r>
        <w:t>• Airport and inter-hotel transfers from day 1 to the last day.</w:t>
      </w:r>
      <w:r>
        <w:br/>
        <w:t>•    All activities as highlighted in the itinerary. </w:t>
      </w:r>
      <w:r>
        <w:br/>
        <w:t>•    2 Nights at Volcanoes National Park.</w:t>
      </w:r>
      <w:r>
        <w:br/>
        <w:t xml:space="preserve">•    2 Days of hiking Mount </w:t>
      </w:r>
      <w:proofErr w:type="spellStart"/>
      <w:r>
        <w:t>Karismbi</w:t>
      </w:r>
      <w:proofErr w:type="spellEnd"/>
      <w:r>
        <w:t>. </w:t>
      </w:r>
      <w:r>
        <w:br/>
        <w:t>• Exclusive use of a private safari land cruiser  4x4. </w:t>
      </w:r>
      <w:r>
        <w:br/>
        <w:t>•Services of a professional, experienced English-speaking driver guide.</w:t>
      </w:r>
      <w:r>
        <w:br/>
        <w:t>•1 Golden Monkey trek permit per person. </w:t>
      </w:r>
      <w:r>
        <w:br/>
        <w:t>•Bottled mineral water in the vehicle during the tour.</w:t>
      </w:r>
      <w:r>
        <w:br/>
        <w:t>• All government taxes.</w:t>
      </w:r>
      <w:r>
        <w:br/>
        <w:t>•Our assistance.</w:t>
      </w:r>
    </w:p>
    <w:p w:rsidR="003C650E" w:rsidRDefault="00000000">
      <w:pPr>
        <w:pStyle w:val="Heading2"/>
      </w:pPr>
      <w:r>
        <w:t>Excluded</w:t>
      </w:r>
    </w:p>
    <w:p w:rsidR="003C650E" w:rsidRDefault="00000000">
      <w:pPr>
        <w:pStyle w:val="ListParagraph"/>
        <w:numPr>
          <w:ilvl w:val="0"/>
          <w:numId w:val="1"/>
        </w:numPr>
      </w:pPr>
      <w:r>
        <w:t>International and domestic airline tickets unless indicated,</w:t>
      </w:r>
    </w:p>
    <w:p w:rsidR="003C650E" w:rsidRDefault="00000000">
      <w:pPr>
        <w:pStyle w:val="ListParagraph"/>
        <w:numPr>
          <w:ilvl w:val="0"/>
          <w:numId w:val="1"/>
        </w:numPr>
      </w:pPr>
      <w:r>
        <w:t>All extra activities, visits, entrances, and extra meals/drinks are not mentioned in the itinerary.</w:t>
      </w:r>
    </w:p>
    <w:p w:rsidR="003C650E" w:rsidRDefault="00000000">
      <w:pPr>
        <w:pStyle w:val="ListParagraph"/>
        <w:numPr>
          <w:ilvl w:val="0"/>
          <w:numId w:val="1"/>
        </w:numPr>
      </w:pPr>
      <w:r>
        <w:t>Entry visa fees,</w:t>
      </w:r>
    </w:p>
    <w:p w:rsidR="003C650E" w:rsidRDefault="00000000">
      <w:pPr>
        <w:pStyle w:val="ListParagraph"/>
        <w:numPr>
          <w:ilvl w:val="0"/>
          <w:numId w:val="1"/>
        </w:numPr>
      </w:pPr>
      <w:r>
        <w:t>Optional extras whilst in Kigali.</w:t>
      </w:r>
    </w:p>
    <w:p w:rsidR="003C650E" w:rsidRDefault="00000000">
      <w:pPr>
        <w:pStyle w:val="ListParagraph"/>
        <w:numPr>
          <w:ilvl w:val="0"/>
          <w:numId w:val="1"/>
        </w:numPr>
      </w:pPr>
      <w:r>
        <w:t> Drinks throughout the trip,</w:t>
      </w:r>
    </w:p>
    <w:p w:rsidR="003C650E" w:rsidRDefault="00000000">
      <w:pPr>
        <w:pStyle w:val="ListParagraph"/>
        <w:numPr>
          <w:ilvl w:val="0"/>
          <w:numId w:val="1"/>
        </w:numPr>
      </w:pPr>
      <w:r>
        <w:t> Tips and gratuities,</w:t>
      </w:r>
    </w:p>
    <w:p w:rsidR="003C650E" w:rsidRDefault="00000000">
      <w:pPr>
        <w:pStyle w:val="ListParagraph"/>
        <w:numPr>
          <w:ilvl w:val="0"/>
          <w:numId w:val="1"/>
        </w:numPr>
      </w:pPr>
      <w:r>
        <w:t> Personal expenses such as telephone calls, mini bar, porter-age, travel insurance, etc.</w:t>
      </w:r>
    </w:p>
    <w:p w:rsidR="003C650E" w:rsidRDefault="00000000">
      <w:pPr>
        <w:pStyle w:val="Heading2"/>
      </w:pPr>
      <w:r>
        <w:t xml:space="preserve">Day 1: </w:t>
      </w:r>
      <w:r>
        <w:tab/>
        <w:t xml:space="preserve">Volcanoes National Park </w:t>
      </w:r>
      <w:r>
        <w:tab/>
      </w:r>
    </w:p>
    <w:p w:rsidR="003C650E" w:rsidRDefault="003C650E">
      <w:pPr>
        <w:pStyle w:val="HorizontalRule"/>
      </w:pPr>
    </w:p>
    <w:p w:rsidR="003C650E" w:rsidRDefault="00000000">
      <w:pPr>
        <w:pStyle w:val="Heading3"/>
      </w:pPr>
      <w:r>
        <w:t>Volcanoes National Park</w:t>
      </w:r>
    </w:p>
    <w:p w:rsidR="003C650E" w:rsidRDefault="00000000">
      <w:r>
        <w:t xml:space="preserve">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reserve allow visitors to spend an hour at a time with these incredible primates in their natural habitat. While the gorillas are without a doubt the main drawcard, visitors can also look forward to exploring a network of scenic hiking </w:t>
      </w:r>
      <w:r>
        <w:lastRenderedPageBreak/>
        <w:t>trails, with the beautiful day hike to the crater lake on Mount Bisoke being a particular highlight. Make sure to visit the fascinating Karisoke Research Centre and the tomb of the world-famous Dian Fossey.</w:t>
      </w:r>
    </w:p>
    <w:p w:rsidR="003C650E" w:rsidRDefault="003C650E">
      <w:pPr>
        <w:pStyle w:val="HorizontalRuleLight"/>
      </w:pPr>
    </w:p>
    <w:p w:rsidR="003C650E" w:rsidRDefault="00000000">
      <w:pPr>
        <w:pStyle w:val="Heading3"/>
      </w:pPr>
      <w:r>
        <w:t>Day Itinerary</w:t>
      </w:r>
    </w:p>
    <w:p w:rsidR="003C650E" w:rsidRDefault="00000000">
      <w:pPr>
        <w:pStyle w:val="ListParagraph"/>
        <w:numPr>
          <w:ilvl w:val="0"/>
          <w:numId w:val="1"/>
        </w:numPr>
      </w:pPr>
      <w:r>
        <w:t>0430: Depart Kigali in the morning.  </w:t>
      </w:r>
    </w:p>
    <w:p w:rsidR="003C650E" w:rsidRDefault="00000000">
      <w:pPr>
        <w:pStyle w:val="ListParagraph"/>
        <w:numPr>
          <w:ilvl w:val="0"/>
          <w:numId w:val="1"/>
        </w:numPr>
      </w:pPr>
      <w:r>
        <w:t>0440:Transfer to Volcanoes National Park  </w:t>
      </w:r>
    </w:p>
    <w:p w:rsidR="003C650E" w:rsidRDefault="00000000">
      <w:pPr>
        <w:pStyle w:val="ListParagraph"/>
        <w:numPr>
          <w:ilvl w:val="0"/>
          <w:numId w:val="1"/>
        </w:numPr>
      </w:pPr>
      <w:r>
        <w:t>0700: Estimated time of arrival. </w:t>
      </w:r>
    </w:p>
    <w:p w:rsidR="003C650E" w:rsidRDefault="00000000">
      <w:pPr>
        <w:pStyle w:val="ListParagraph"/>
        <w:numPr>
          <w:ilvl w:val="0"/>
          <w:numId w:val="1"/>
        </w:numPr>
      </w:pPr>
      <w:r>
        <w:t xml:space="preserve">0730: Briefing for </w:t>
      </w:r>
      <w:proofErr w:type="spellStart"/>
      <w:r>
        <w:rPr>
          <w:b/>
        </w:rPr>
        <w:t>Karismbi</w:t>
      </w:r>
      <w:proofErr w:type="spellEnd"/>
      <w:r>
        <w:rPr>
          <w:b/>
        </w:rPr>
        <w:t xml:space="preserve"> Mountain Hike. </w:t>
      </w:r>
    </w:p>
    <w:p w:rsidR="003C650E" w:rsidRDefault="00000000">
      <w:pPr>
        <w:pStyle w:val="ListParagraph"/>
        <w:numPr>
          <w:ilvl w:val="0"/>
          <w:numId w:val="1"/>
        </w:numPr>
      </w:pPr>
      <w:r>
        <w:t>0800: Start the hike for a day. </w:t>
      </w:r>
    </w:p>
    <w:p w:rsidR="003C650E" w:rsidRDefault="00000000">
      <w:pPr>
        <w:pStyle w:val="ListParagraph"/>
        <w:numPr>
          <w:ilvl w:val="0"/>
          <w:numId w:val="1"/>
        </w:numPr>
      </w:pPr>
      <w:r>
        <w:t>1800: Overnight on the mountain. </w:t>
      </w:r>
    </w:p>
    <w:p w:rsidR="003C650E"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3C650E">
        <w:tc>
          <w:tcPr>
            <w:tcW w:w="10466" w:type="dxa"/>
          </w:tcPr>
          <w:p w:rsidR="003C650E" w:rsidRDefault="00000000">
            <w:proofErr w:type="spellStart"/>
            <w:r>
              <w:t>Karismbi</w:t>
            </w:r>
            <w:proofErr w:type="spellEnd"/>
            <w:r>
              <w:t xml:space="preserve"> Mountain Hike</w:t>
            </w:r>
          </w:p>
        </w:tc>
      </w:tr>
    </w:tbl>
    <w:p w:rsidR="003C650E" w:rsidRDefault="003C650E">
      <w:pPr>
        <w:pStyle w:val="HorizontalRuleLight"/>
      </w:pPr>
    </w:p>
    <w:p w:rsidR="003C650E" w:rsidRDefault="00000000">
      <w:pPr>
        <w:pStyle w:val="Heading3"/>
      </w:pPr>
      <w:r>
        <w:t>Basis</w:t>
      </w:r>
    </w:p>
    <w:p w:rsidR="003C650E" w:rsidRDefault="00000000">
      <w:r>
        <w:t>Full Board - Dinner, Bed, Breakfast and Lunch</w:t>
      </w:r>
    </w:p>
    <w:p w:rsidR="003C650E" w:rsidRDefault="003C650E">
      <w:pPr>
        <w:pStyle w:val="HorizontalRuleLight"/>
      </w:pPr>
    </w:p>
    <w:p w:rsidR="003C650E" w:rsidRDefault="00000000">
      <w:pPr>
        <w:pStyle w:val="Heading2"/>
      </w:pPr>
      <w:r>
        <w:t xml:space="preserve">Day 2: </w:t>
      </w:r>
      <w:r>
        <w:tab/>
        <w:t xml:space="preserve">Virunga Inn Resort &amp; Spa, Volcanoes National Park </w:t>
      </w:r>
      <w:r>
        <w:tab/>
      </w:r>
    </w:p>
    <w:p w:rsidR="003C650E" w:rsidRDefault="003C650E">
      <w:pPr>
        <w:pStyle w:val="HorizontalRule"/>
      </w:pPr>
    </w:p>
    <w:p w:rsidR="003C650E" w:rsidRDefault="00000000">
      <w:pPr>
        <w:pStyle w:val="Heading3"/>
      </w:pPr>
      <w:r>
        <w:t>Day Itinerary</w:t>
      </w:r>
    </w:p>
    <w:p w:rsidR="003C650E" w:rsidRDefault="00000000">
      <w:pPr>
        <w:pStyle w:val="ListParagraph"/>
        <w:numPr>
          <w:ilvl w:val="0"/>
          <w:numId w:val="1"/>
        </w:numPr>
      </w:pPr>
      <w:r>
        <w:t>0700: Begin the day with a morning breakfast.</w:t>
      </w:r>
    </w:p>
    <w:p w:rsidR="003C650E" w:rsidRDefault="00000000">
      <w:pPr>
        <w:pStyle w:val="ListParagraph"/>
        <w:numPr>
          <w:ilvl w:val="0"/>
          <w:numId w:val="1"/>
        </w:numPr>
      </w:pPr>
      <w:r>
        <w:t>0730: Another day to descend from the Mountain </w:t>
      </w:r>
    </w:p>
    <w:p w:rsidR="003C650E" w:rsidRDefault="00000000">
      <w:pPr>
        <w:pStyle w:val="ListParagraph"/>
        <w:numPr>
          <w:ilvl w:val="0"/>
          <w:numId w:val="1"/>
        </w:numPr>
      </w:pPr>
      <w:r>
        <w:t>1500: Estimated time of arriving at the base camp. </w:t>
      </w:r>
    </w:p>
    <w:p w:rsidR="003C650E" w:rsidRDefault="00000000">
      <w:pPr>
        <w:pStyle w:val="ListParagraph"/>
        <w:numPr>
          <w:ilvl w:val="0"/>
          <w:numId w:val="1"/>
        </w:numPr>
      </w:pPr>
      <w:r>
        <w:t>1600: Transfer to your hotel for an overnight stay. </w:t>
      </w:r>
    </w:p>
    <w:p w:rsidR="003C650E" w:rsidRDefault="00000000">
      <w:pPr>
        <w:pStyle w:val="ListParagraph"/>
        <w:numPr>
          <w:ilvl w:val="0"/>
          <w:numId w:val="1"/>
        </w:numPr>
      </w:pPr>
      <w:r>
        <w:t>1800: Dinner at your lodge. </w:t>
      </w:r>
    </w:p>
    <w:p w:rsidR="00192A2A" w:rsidRDefault="00192A2A" w:rsidP="00192A2A">
      <w:pPr>
        <w:pStyle w:val="Heading3"/>
      </w:pPr>
      <w:r>
        <w:t xml:space="preserve">Overnight: </w:t>
      </w:r>
      <w:r>
        <w:t>Virunga Inn Resort &amp; Spa</w:t>
      </w:r>
      <w:r>
        <w:t xml:space="preserve"> </w:t>
      </w:r>
      <w:r>
        <w:tab/>
      </w:r>
    </w:p>
    <w:p w:rsidR="00192A2A" w:rsidRDefault="00192A2A" w:rsidP="00192A2A">
      <w:r>
        <w:t>Located in Kinigi, Rwanda, Virunga Inn Resort &amp; Spa offers stylish accommodations with beautiful views of the mountains. The property features beautifully appointed rooms equipped with comfortable bedding, a private bathroom, a flat-screen TV, a safety deposit box, and a seating area. The property also features a 24-hour front desk, free Wi-Fi throughout, room service, and a restaurant serving a tasty breakfast each morning.</w:t>
      </w:r>
    </w:p>
    <w:p w:rsidR="00192A2A" w:rsidRDefault="00192A2A" w:rsidP="00192A2A">
      <w:pPr>
        <w:jc w:val="distribute"/>
      </w:pPr>
      <w:r>
        <w:rPr>
          <w:noProof/>
        </w:rPr>
        <w:lastRenderedPageBreak/>
        <w:drawing>
          <wp:inline distT="0" distB="0" distL="0" distR="0" wp14:anchorId="74789409" wp14:editId="50D424E4">
            <wp:extent cx="3276600" cy="2047876"/>
            <wp:effectExtent l="0" t="0" r="0" b="0"/>
            <wp:docPr id="119858386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3276600" cy="2047876"/>
                    </a:xfrm>
                    <a:prstGeom prst="rect">
                      <a:avLst/>
                    </a:prstGeom>
                  </pic:spPr>
                </pic:pic>
              </a:graphicData>
            </a:graphic>
          </wp:inline>
        </w:drawing>
      </w:r>
      <w:r>
        <w:rPr>
          <w:noProof/>
        </w:rPr>
        <w:drawing>
          <wp:inline distT="0" distB="0" distL="0" distR="0" wp14:anchorId="75980FD3" wp14:editId="65A3F90D">
            <wp:extent cx="3276600" cy="2047876"/>
            <wp:effectExtent l="0" t="0" r="0" b="0"/>
            <wp:docPr id="44059812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p>
    <w:p w:rsidR="00192A2A" w:rsidRDefault="00192A2A" w:rsidP="00192A2A">
      <w:pPr>
        <w:pStyle w:val="HorizontalRuleLight"/>
      </w:pPr>
    </w:p>
    <w:p w:rsidR="00192A2A" w:rsidRDefault="00192A2A" w:rsidP="00192A2A">
      <w:pPr>
        <w:pStyle w:val="Heading3"/>
      </w:pPr>
      <w:r>
        <w:t xml:space="preserve">Alternate: Five Volcanoes Boutique Hotel </w:t>
      </w:r>
      <w:r>
        <w:tab/>
      </w:r>
    </w:p>
    <w:p w:rsidR="00192A2A" w:rsidRDefault="00192A2A" w:rsidP="00192A2A">
      <w:r>
        <w:t>Five Volcanoes Boutique Hotel in Musanze (Ruhengeri) located on the road going to Kinigi is a convenient starting point to go for different activities that the Volcanoes National Park is offering. Each of the rooms features hairdryers, flat-screen TVs, private bathrooms and mini-bars. A the hotel guests will find a restaurant, a pool, and a beautiful garden. 24-hour front desk service is also available as well as massage service.</w:t>
      </w:r>
    </w:p>
    <w:p w:rsidR="00192A2A" w:rsidRDefault="00192A2A" w:rsidP="00192A2A">
      <w:pPr>
        <w:jc w:val="distribute"/>
      </w:pPr>
      <w:r>
        <w:rPr>
          <w:noProof/>
        </w:rPr>
        <w:drawing>
          <wp:inline distT="0" distB="0" distL="0" distR="0" wp14:anchorId="5E965B09" wp14:editId="492F5703">
            <wp:extent cx="3276600" cy="2047876"/>
            <wp:effectExtent l="0" t="0" r="0" b="0"/>
            <wp:docPr id="192193894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r>
        <w:rPr>
          <w:noProof/>
        </w:rPr>
        <w:drawing>
          <wp:inline distT="0" distB="0" distL="0" distR="0" wp14:anchorId="3829F9C3" wp14:editId="3D5F885B">
            <wp:extent cx="3276600" cy="2047876"/>
            <wp:effectExtent l="0" t="0" r="0" b="0"/>
            <wp:docPr id="10653534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p>
    <w:p w:rsidR="00192A2A" w:rsidRDefault="00192A2A" w:rsidP="00192A2A">
      <w:pPr>
        <w:pStyle w:val="HorizontalRuleLight"/>
      </w:pPr>
    </w:p>
    <w:p w:rsidR="003C650E"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3C650E">
        <w:tc>
          <w:tcPr>
            <w:tcW w:w="10466" w:type="dxa"/>
          </w:tcPr>
          <w:p w:rsidR="003C650E" w:rsidRDefault="00000000">
            <w:r>
              <w:t xml:space="preserve">Second day Hiking </w:t>
            </w:r>
            <w:proofErr w:type="spellStart"/>
            <w:r>
              <w:t>Karismbi</w:t>
            </w:r>
            <w:proofErr w:type="spellEnd"/>
            <w:r>
              <w:t xml:space="preserve"> </w:t>
            </w:r>
          </w:p>
        </w:tc>
      </w:tr>
    </w:tbl>
    <w:p w:rsidR="003C650E" w:rsidRDefault="003C650E">
      <w:pPr>
        <w:pStyle w:val="HorizontalRuleLight"/>
      </w:pPr>
    </w:p>
    <w:p w:rsidR="003C650E" w:rsidRDefault="00000000">
      <w:pPr>
        <w:pStyle w:val="Heading3"/>
      </w:pPr>
      <w:r>
        <w:t>Basis</w:t>
      </w:r>
    </w:p>
    <w:p w:rsidR="003C650E" w:rsidRDefault="00000000">
      <w:r>
        <w:t>Full Board - Dinner, Bed, Breakfast and Lunch</w:t>
      </w:r>
    </w:p>
    <w:p w:rsidR="003C650E" w:rsidRDefault="003C650E">
      <w:pPr>
        <w:pStyle w:val="HorizontalRuleLight"/>
      </w:pPr>
    </w:p>
    <w:p w:rsidR="003C650E" w:rsidRDefault="00000000">
      <w:pPr>
        <w:pStyle w:val="Heading2"/>
      </w:pPr>
      <w:r>
        <w:t xml:space="preserve">Day 3: </w:t>
      </w:r>
      <w:r>
        <w:tab/>
        <w:t xml:space="preserve">End of Itinerary </w:t>
      </w:r>
      <w:r>
        <w:tab/>
      </w:r>
    </w:p>
    <w:p w:rsidR="003C650E" w:rsidRDefault="003C650E">
      <w:pPr>
        <w:pStyle w:val="HorizontalRule"/>
      </w:pPr>
    </w:p>
    <w:p w:rsidR="003C650E" w:rsidRDefault="00000000">
      <w:pPr>
        <w:pStyle w:val="Heading3"/>
      </w:pPr>
      <w:r>
        <w:t>Day Itinerary</w:t>
      </w:r>
    </w:p>
    <w:p w:rsidR="003C650E" w:rsidRDefault="00000000">
      <w:pPr>
        <w:pStyle w:val="ListParagraph"/>
        <w:numPr>
          <w:ilvl w:val="0"/>
          <w:numId w:val="1"/>
        </w:numPr>
      </w:pPr>
      <w:r>
        <w:t>0600: Begin the day with a morning breakfast.</w:t>
      </w:r>
    </w:p>
    <w:p w:rsidR="003C650E" w:rsidRDefault="00000000">
      <w:pPr>
        <w:pStyle w:val="ListParagraph"/>
        <w:numPr>
          <w:ilvl w:val="0"/>
          <w:numId w:val="1"/>
        </w:numPr>
      </w:pPr>
      <w:r>
        <w:t>0630: Transfer to the park headquarters for Golden Monkey trekking briefing. </w:t>
      </w:r>
    </w:p>
    <w:p w:rsidR="003C650E" w:rsidRDefault="00000000">
      <w:pPr>
        <w:pStyle w:val="ListParagraph"/>
        <w:numPr>
          <w:ilvl w:val="0"/>
          <w:numId w:val="1"/>
        </w:numPr>
      </w:pPr>
      <w:r>
        <w:lastRenderedPageBreak/>
        <w:t xml:space="preserve">0800: Start the </w:t>
      </w:r>
      <w:r>
        <w:rPr>
          <w:b/>
        </w:rPr>
        <w:t>golden monkey trekking in Volcanoes National Park.</w:t>
      </w:r>
    </w:p>
    <w:p w:rsidR="003C650E" w:rsidRDefault="00000000">
      <w:pPr>
        <w:pStyle w:val="ListParagraph"/>
        <w:numPr>
          <w:ilvl w:val="0"/>
          <w:numId w:val="1"/>
        </w:numPr>
      </w:pPr>
      <w:r>
        <w:t>1200: Estimated time of returning from the jungle.</w:t>
      </w:r>
    </w:p>
    <w:p w:rsidR="003C650E" w:rsidRDefault="00000000">
      <w:pPr>
        <w:pStyle w:val="ListParagraph"/>
        <w:numPr>
          <w:ilvl w:val="0"/>
          <w:numId w:val="1"/>
        </w:numPr>
      </w:pPr>
      <w:r>
        <w:t>1230: Transfer back to the Lodge.</w:t>
      </w:r>
    </w:p>
    <w:p w:rsidR="003C650E" w:rsidRDefault="00000000">
      <w:pPr>
        <w:pStyle w:val="ListParagraph"/>
        <w:numPr>
          <w:ilvl w:val="0"/>
          <w:numId w:val="1"/>
        </w:numPr>
      </w:pPr>
      <w:r>
        <w:t>1400:Drive and return to Kigali </w:t>
      </w:r>
    </w:p>
    <w:p w:rsidR="003C650E" w:rsidRDefault="00000000">
      <w:pPr>
        <w:pStyle w:val="ListParagraph"/>
        <w:numPr>
          <w:ilvl w:val="0"/>
          <w:numId w:val="1"/>
        </w:numPr>
      </w:pPr>
      <w:r>
        <w:t>1630: Estimated time of arrival and transfer to the airport for your flight back. </w:t>
      </w:r>
    </w:p>
    <w:p w:rsidR="003C650E" w:rsidRDefault="00000000">
      <w:pPr>
        <w:pStyle w:val="ListParagraph"/>
        <w:numPr>
          <w:ilvl w:val="0"/>
          <w:numId w:val="1"/>
        </w:numPr>
      </w:pPr>
      <w:r>
        <w:t>TBA: Flight time to be advised. </w:t>
      </w:r>
    </w:p>
    <w:p w:rsidR="003C650E"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3C650E">
        <w:tc>
          <w:tcPr>
            <w:tcW w:w="10466" w:type="dxa"/>
          </w:tcPr>
          <w:p w:rsidR="003C650E" w:rsidRDefault="00000000">
            <w:r>
              <w:t>Volcanoes National Park Golden Monkey Trekking</w:t>
            </w:r>
          </w:p>
        </w:tc>
      </w:tr>
    </w:tbl>
    <w:p w:rsidR="003C650E" w:rsidRDefault="003C650E">
      <w:pPr>
        <w:pStyle w:val="HorizontalRuleLight"/>
      </w:pPr>
    </w:p>
    <w:p w:rsidR="003C650E" w:rsidRDefault="00000000">
      <w:pPr>
        <w:pStyle w:val="Heading4"/>
      </w:pPr>
      <w:r>
        <w:t>Volcanoes National Park Golden Monkey Trekking</w:t>
      </w:r>
    </w:p>
    <w:p w:rsidR="003C650E" w:rsidRDefault="00000000">
      <w:r>
        <w:t xml:space="preserve">Volcanoes National Park in Rwanda offers Golden monkeys trekking. This unique experience allows guests in groups of up to eight to look for and discover golden monkeys within their natural habitat. </w:t>
      </w:r>
    </w:p>
    <w:p w:rsidR="003C650E" w:rsidRDefault="00000000">
      <w:r>
        <w:t>The monkeys are incredibly active and enjoy showing off for tourists and researchers that they encounter daily. The monkeys can be found closer to the base of the volcano and enjoy eating the bamboo vegetation in the area.</w:t>
      </w:r>
    </w:p>
    <w:p w:rsidR="003C650E" w:rsidRDefault="003C650E">
      <w:pPr>
        <w:pStyle w:val="HorizontalRuleLight"/>
      </w:pPr>
    </w:p>
    <w:p w:rsidR="003C650E" w:rsidRDefault="00000000">
      <w:pPr>
        <w:pStyle w:val="Heading3"/>
      </w:pPr>
      <w:r>
        <w:t>Basis</w:t>
      </w:r>
    </w:p>
    <w:p w:rsidR="003C650E" w:rsidRDefault="00000000">
      <w:r>
        <w:t>Breakfast</w:t>
      </w:r>
      <w:r w:rsidR="00192A2A">
        <w:t xml:space="preserve"> and Lunch</w:t>
      </w:r>
    </w:p>
    <w:p w:rsidR="003C650E" w:rsidRDefault="003C650E">
      <w:pPr>
        <w:pStyle w:val="HorizontalRuleLight"/>
      </w:pPr>
    </w:p>
    <w:p w:rsidR="003C650E" w:rsidRDefault="00000000">
      <w:pPr>
        <w:pStyle w:val="Heading1"/>
      </w:pPr>
      <w:r>
        <w:t>Transport</w:t>
      </w:r>
    </w:p>
    <w:p w:rsidR="003C650E" w:rsidRDefault="003C650E">
      <w:pPr>
        <w:pStyle w:val="HorizontalRule"/>
      </w:pPr>
    </w:p>
    <w:p w:rsidR="003C650E"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1"/>
        <w:gridCol w:w="1218"/>
        <w:gridCol w:w="2756"/>
        <w:gridCol w:w="2756"/>
        <w:gridCol w:w="1132"/>
        <w:gridCol w:w="1689"/>
      </w:tblGrid>
      <w:tr w:rsidR="003C650E">
        <w:tc>
          <w:tcPr>
            <w:tcW w:w="1259" w:type="dxa"/>
          </w:tcPr>
          <w:p w:rsidR="003C650E" w:rsidRDefault="00000000">
            <w:r>
              <w:rPr>
                <w:b/>
              </w:rPr>
              <w:t>Date</w:t>
            </w:r>
          </w:p>
        </w:tc>
        <w:tc>
          <w:tcPr>
            <w:tcW w:w="1255" w:type="dxa"/>
          </w:tcPr>
          <w:p w:rsidR="003C650E" w:rsidRDefault="00000000">
            <w:r>
              <w:rPr>
                <w:b/>
              </w:rPr>
              <w:t>Company</w:t>
            </w:r>
          </w:p>
        </w:tc>
        <w:tc>
          <w:tcPr>
            <w:tcW w:w="2407" w:type="dxa"/>
          </w:tcPr>
          <w:p w:rsidR="003C650E" w:rsidRDefault="00000000">
            <w:r>
              <w:rPr>
                <w:b/>
              </w:rPr>
              <w:t>Pick Up</w:t>
            </w:r>
          </w:p>
        </w:tc>
        <w:tc>
          <w:tcPr>
            <w:tcW w:w="2407" w:type="dxa"/>
          </w:tcPr>
          <w:p w:rsidR="003C650E" w:rsidRDefault="00000000">
            <w:r>
              <w:rPr>
                <w:b/>
              </w:rPr>
              <w:t>Drop Off</w:t>
            </w:r>
          </w:p>
        </w:tc>
        <w:tc>
          <w:tcPr>
            <w:tcW w:w="1255" w:type="dxa"/>
          </w:tcPr>
          <w:p w:rsidR="003C650E" w:rsidRDefault="00000000">
            <w:r>
              <w:rPr>
                <w:b/>
              </w:rPr>
              <w:t>Time</w:t>
            </w:r>
          </w:p>
        </w:tc>
        <w:tc>
          <w:tcPr>
            <w:tcW w:w="1883" w:type="dxa"/>
          </w:tcPr>
          <w:p w:rsidR="003C650E" w:rsidRDefault="00000000">
            <w:r>
              <w:rPr>
                <w:b/>
              </w:rPr>
              <w:t>Vehicle</w:t>
            </w:r>
          </w:p>
        </w:tc>
      </w:tr>
      <w:tr w:rsidR="003C650E">
        <w:tc>
          <w:tcPr>
            <w:tcW w:w="0" w:type="auto"/>
          </w:tcPr>
          <w:p w:rsidR="003C650E" w:rsidRDefault="003C650E"/>
        </w:tc>
        <w:tc>
          <w:tcPr>
            <w:tcW w:w="0" w:type="auto"/>
          </w:tcPr>
          <w:p w:rsidR="003C650E" w:rsidRDefault="003C650E"/>
        </w:tc>
        <w:tc>
          <w:tcPr>
            <w:tcW w:w="0" w:type="auto"/>
          </w:tcPr>
          <w:p w:rsidR="003C650E" w:rsidRDefault="00000000">
            <w:r>
              <w:t>Kigali International Airport [KGL]</w:t>
            </w:r>
          </w:p>
        </w:tc>
        <w:tc>
          <w:tcPr>
            <w:tcW w:w="0" w:type="auto"/>
          </w:tcPr>
          <w:p w:rsidR="003C650E" w:rsidRDefault="00000000">
            <w:r>
              <w:t>Virunga Inn Resort &amp; Spa</w:t>
            </w:r>
          </w:p>
        </w:tc>
        <w:tc>
          <w:tcPr>
            <w:tcW w:w="0" w:type="auto"/>
          </w:tcPr>
          <w:p w:rsidR="003C650E" w:rsidRDefault="003C650E">
            <w:pPr>
              <w:jc w:val="center"/>
            </w:pPr>
          </w:p>
        </w:tc>
        <w:tc>
          <w:tcPr>
            <w:tcW w:w="0" w:type="auto"/>
          </w:tcPr>
          <w:p w:rsidR="003C650E" w:rsidRDefault="00000000">
            <w:r>
              <w:t>Transfer</w:t>
            </w:r>
          </w:p>
        </w:tc>
      </w:tr>
      <w:tr w:rsidR="003C650E">
        <w:tc>
          <w:tcPr>
            <w:tcW w:w="0" w:type="auto"/>
          </w:tcPr>
          <w:p w:rsidR="003C650E" w:rsidRDefault="003C650E"/>
        </w:tc>
        <w:tc>
          <w:tcPr>
            <w:tcW w:w="0" w:type="auto"/>
          </w:tcPr>
          <w:p w:rsidR="003C650E" w:rsidRDefault="003C650E"/>
        </w:tc>
        <w:tc>
          <w:tcPr>
            <w:tcW w:w="0" w:type="auto"/>
          </w:tcPr>
          <w:p w:rsidR="003C650E" w:rsidRDefault="00000000">
            <w:r>
              <w:t>Virunga Inn Resort &amp; Spa</w:t>
            </w:r>
          </w:p>
        </w:tc>
        <w:tc>
          <w:tcPr>
            <w:tcW w:w="0" w:type="auto"/>
          </w:tcPr>
          <w:p w:rsidR="003C650E" w:rsidRDefault="00000000">
            <w:r>
              <w:t>Kigali International Airport [KGL]</w:t>
            </w:r>
          </w:p>
        </w:tc>
        <w:tc>
          <w:tcPr>
            <w:tcW w:w="0" w:type="auto"/>
          </w:tcPr>
          <w:p w:rsidR="003C650E" w:rsidRDefault="003C650E">
            <w:pPr>
              <w:jc w:val="center"/>
            </w:pPr>
          </w:p>
        </w:tc>
        <w:tc>
          <w:tcPr>
            <w:tcW w:w="0" w:type="auto"/>
          </w:tcPr>
          <w:p w:rsidR="003C650E" w:rsidRDefault="00000000">
            <w:r>
              <w:t>Transfer</w:t>
            </w:r>
          </w:p>
        </w:tc>
      </w:tr>
    </w:tbl>
    <w:p w:rsidR="003C650E" w:rsidRDefault="003C650E">
      <w:pPr>
        <w:pStyle w:val="HorizontalRuleLight"/>
      </w:pPr>
    </w:p>
    <w:p w:rsidR="003C650E" w:rsidRDefault="003C650E"/>
    <w:sectPr w:rsidR="003C650E" w:rsidSect="00192A2A">
      <w:headerReference w:type="default" r:id="rId14"/>
      <w:footerReference w:type="default" r:id="rId15"/>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274" w:rsidRDefault="00772274" w:rsidP="000B613D">
      <w:pPr>
        <w:spacing w:after="0" w:line="240" w:lineRule="auto"/>
      </w:pPr>
      <w:r>
        <w:separator/>
      </w:r>
    </w:p>
  </w:endnote>
  <w:endnote w:type="continuationSeparator" w:id="0">
    <w:p w:rsidR="00772274" w:rsidRDefault="00772274"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47E" w:rsidRDefault="0025447E" w:rsidP="0025447E">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25447E" w:rsidRDefault="0025447E" w:rsidP="0025447E">
    <w:pPr>
      <w:pStyle w:val="Footer"/>
      <w:tabs>
        <w:tab w:val="clear" w:pos="4513"/>
        <w:tab w:val="clear" w:pos="9026"/>
        <w:tab w:val="left" w:pos="3317"/>
      </w:tabs>
    </w:pPr>
    <w:r>
      <w:tab/>
    </w:r>
  </w:p>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274" w:rsidRDefault="00772274" w:rsidP="000B613D">
      <w:pPr>
        <w:spacing w:after="0" w:line="240" w:lineRule="auto"/>
      </w:pPr>
      <w:r>
        <w:separator/>
      </w:r>
    </w:p>
  </w:footnote>
  <w:footnote w:type="continuationSeparator" w:id="0">
    <w:p w:rsidR="00772274" w:rsidRDefault="00772274"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380516580">
    <w:abstractNumId w:val="1"/>
  </w:num>
  <w:num w:numId="2" w16cid:durableId="1397430786">
    <w:abstractNumId w:val="0"/>
  </w:num>
  <w:num w:numId="3" w16cid:durableId="656029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92A2A"/>
    <w:rsid w:val="001A6959"/>
    <w:rsid w:val="00202953"/>
    <w:rsid w:val="00216D8B"/>
    <w:rsid w:val="00244EB5"/>
    <w:rsid w:val="0025447E"/>
    <w:rsid w:val="00294316"/>
    <w:rsid w:val="00296446"/>
    <w:rsid w:val="0038194C"/>
    <w:rsid w:val="003B4DA8"/>
    <w:rsid w:val="003C2AB9"/>
    <w:rsid w:val="003C650E"/>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772274"/>
    <w:rsid w:val="007E3FDA"/>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2023-10-12T02:04:00Z</dcterms:modified>
</cp:coreProperties>
</file>